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E9" w:rsidRPr="002410E9" w:rsidRDefault="002410E9" w:rsidP="0024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10E9" w:rsidRPr="002410E9" w:rsidRDefault="002410E9" w:rsidP="00241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0E9">
        <w:rPr>
          <w:rFonts w:ascii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hAnsi="Times New Roman" w:cs="Times New Roman"/>
          <w:color w:val="000000"/>
          <w:sz w:val="23"/>
          <w:szCs w:val="23"/>
        </w:rPr>
        <w:t>иложение 2 к приказу МБДОУ № 29</w:t>
      </w:r>
    </w:p>
    <w:p w:rsidR="002410E9" w:rsidRPr="002410E9" w:rsidRDefault="002410E9" w:rsidP="00241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410E9">
        <w:rPr>
          <w:rFonts w:ascii="Times New Roman" w:hAnsi="Times New Roman" w:cs="Times New Roman"/>
          <w:color w:val="000000"/>
          <w:sz w:val="23"/>
          <w:szCs w:val="23"/>
        </w:rPr>
        <w:t xml:space="preserve">от 12.01.2023 г.№ 19 </w:t>
      </w:r>
    </w:p>
    <w:p w:rsidR="002410E9" w:rsidRDefault="002410E9" w:rsidP="00241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10E9" w:rsidRPr="002410E9" w:rsidRDefault="002410E9" w:rsidP="00241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410E9" w:rsidRDefault="002410E9" w:rsidP="00241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рабочей группе по приведению ООП ДОО </w:t>
      </w:r>
    </w:p>
    <w:p w:rsidR="002410E9" w:rsidRPr="002410E9" w:rsidRDefault="002410E9" w:rsidP="00241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соответствие с ФОП</w:t>
      </w:r>
    </w:p>
    <w:p w:rsidR="002410E9" w:rsidRDefault="002410E9" w:rsidP="002410E9">
      <w:pPr>
        <w:autoSpaceDE w:val="0"/>
        <w:autoSpaceDN w:val="0"/>
        <w:adjustRightInd w:val="0"/>
        <w:spacing w:after="306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10E9" w:rsidRDefault="002410E9" w:rsidP="0024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410E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Общие положения </w:t>
      </w:r>
    </w:p>
    <w:p w:rsidR="002410E9" w:rsidRPr="002410E9" w:rsidRDefault="002410E9" w:rsidP="0024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определяет цель, основные задачи, функции, а также порядок формир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 рабочей группы МБДОУ № 29</w:t>
      </w: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 по 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 </w:t>
      </w:r>
    </w:p>
    <w:p w:rsidR="002410E9" w:rsidRPr="002410E9" w:rsidRDefault="002410E9" w:rsidP="002410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1.2. Рабочая группа по приведению ООП в соответствие с ФОП (далее – рабочая группа) создается для реализации мероприятий плана-графика по внедрению ООП на основе ФОП по направлениям: • организационно-управленческое обеспечение; </w:t>
      </w:r>
    </w:p>
    <w:p w:rsidR="002410E9" w:rsidRPr="002410E9" w:rsidRDefault="002410E9" w:rsidP="002410E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2410E9" w:rsidRPr="002410E9" w:rsidRDefault="002410E9" w:rsidP="002410E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кадровое обеспечение; </w:t>
      </w:r>
    </w:p>
    <w:p w:rsidR="002410E9" w:rsidRPr="002410E9" w:rsidRDefault="002410E9" w:rsidP="002410E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410E9">
        <w:rPr>
          <w:rFonts w:ascii="Times New Roman" w:hAnsi="Times New Roman" w:cs="Times New Roman"/>
          <w:color w:val="000000"/>
          <w:sz w:val="24"/>
          <w:szCs w:val="24"/>
        </w:rPr>
        <w:t>етодические</w:t>
      </w:r>
      <w:proofErr w:type="gramEnd"/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обеспечение; </w:t>
      </w:r>
    </w:p>
    <w:p w:rsidR="002410E9" w:rsidRPr="002410E9" w:rsidRDefault="002410E9" w:rsidP="002410E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обеспечение; </w:t>
      </w:r>
    </w:p>
    <w:p w:rsidR="002410E9" w:rsidRPr="002410E9" w:rsidRDefault="002410E9" w:rsidP="002410E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финансовое обеспечение. </w:t>
      </w:r>
    </w:p>
    <w:p w:rsidR="002410E9" w:rsidRPr="002410E9" w:rsidRDefault="002410E9" w:rsidP="002410E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0E9" w:rsidRPr="002410E9" w:rsidRDefault="002410E9" w:rsidP="002410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1.3. Рабочая группа является коллегиальным органом, созданным в целях определения тактики введения ФОП и приведения ООП в соответствие с ФОП. </w:t>
      </w:r>
    </w:p>
    <w:p w:rsidR="002410E9" w:rsidRPr="002410E9" w:rsidRDefault="002410E9" w:rsidP="002410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2410E9" w:rsidRPr="002410E9" w:rsidRDefault="002410E9" w:rsidP="002410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1.5. Положение о рабочей группе и ее состав утверждается приказом заведующего детским садом. </w:t>
      </w:r>
    </w:p>
    <w:p w:rsidR="002410E9" w:rsidRPr="002410E9" w:rsidRDefault="002410E9" w:rsidP="0024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410E9" w:rsidRDefault="002410E9" w:rsidP="002410E9">
      <w:pPr>
        <w:pStyle w:val="Default"/>
        <w:rPr>
          <w:b/>
          <w:bCs/>
          <w:sz w:val="23"/>
          <w:szCs w:val="23"/>
        </w:rPr>
      </w:pPr>
      <w:r w:rsidRPr="002410E9">
        <w:rPr>
          <w:b/>
          <w:bCs/>
          <w:sz w:val="23"/>
          <w:szCs w:val="23"/>
        </w:rPr>
        <w:t>2. Цели и задачи деятельности рабочей группы</w:t>
      </w:r>
    </w:p>
    <w:p w:rsidR="002410E9" w:rsidRPr="002410E9" w:rsidRDefault="002410E9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2.1. Основная цель создания рабочей группы – обеспечение системного подхода к введению ФОП. </w:t>
      </w:r>
    </w:p>
    <w:p w:rsidR="002410E9" w:rsidRPr="002410E9" w:rsidRDefault="002410E9" w:rsidP="002A76F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2.2. Основными задачами рабочей группы являются: • приведение ООП в соответствие с ФОП; </w:t>
      </w:r>
    </w:p>
    <w:p w:rsidR="002410E9" w:rsidRPr="002A76F9" w:rsidRDefault="002410E9" w:rsidP="002A76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F9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изменений в действующие локальные нормативные акты, приведение их в соответствие с ФОП; </w:t>
      </w:r>
    </w:p>
    <w:p w:rsidR="002410E9" w:rsidRPr="002A76F9" w:rsidRDefault="002410E9" w:rsidP="002A76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F9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координации мероприятий, направленных на введение ФОП; </w:t>
      </w:r>
    </w:p>
    <w:p w:rsidR="002410E9" w:rsidRPr="002A76F9" w:rsidRDefault="002410E9" w:rsidP="002A76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F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системы информирования общественности и всех категорий участников образовательного процесса о целях и ходе введения ФОП. </w:t>
      </w:r>
    </w:p>
    <w:p w:rsidR="002410E9" w:rsidRPr="002410E9" w:rsidRDefault="002410E9" w:rsidP="002A76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410E9" w:rsidRDefault="002410E9" w:rsidP="002A76F9">
      <w:pPr>
        <w:pStyle w:val="Default"/>
        <w:rPr>
          <w:b/>
          <w:bCs/>
        </w:rPr>
      </w:pPr>
      <w:r w:rsidRPr="002A76F9">
        <w:rPr>
          <w:b/>
          <w:bCs/>
        </w:rPr>
        <w:t>3. Функции рабочей группы</w:t>
      </w:r>
    </w:p>
    <w:p w:rsidR="002A76F9" w:rsidRDefault="002A76F9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3.1. Информационная: </w:t>
      </w:r>
    </w:p>
    <w:p w:rsidR="002A76F9" w:rsidRDefault="002A76F9" w:rsidP="002A76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F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банка информации по направлениям введения ФОП (нормативно - правовое, кадровое, методическое, финансовое); </w:t>
      </w:r>
    </w:p>
    <w:p w:rsidR="002A76F9" w:rsidRDefault="002410E9" w:rsidP="002A76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F9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своевременное размещение информации по введению ФОП на сайте МБДОУ; </w:t>
      </w:r>
    </w:p>
    <w:p w:rsidR="002A76F9" w:rsidRDefault="002410E9" w:rsidP="002A76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F9">
        <w:rPr>
          <w:rFonts w:ascii="Times New Roman" w:hAnsi="Times New Roman" w:cs="Times New Roman"/>
          <w:color w:val="000000"/>
          <w:sz w:val="24"/>
          <w:szCs w:val="24"/>
        </w:rPr>
        <w:t xml:space="preserve">разъяснение общественности, участникам образовательного процесса перспектив и эффектов введения ФОП; </w:t>
      </w:r>
    </w:p>
    <w:p w:rsidR="002410E9" w:rsidRPr="002A76F9" w:rsidRDefault="002410E9" w:rsidP="002A76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F9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разных категорий педагогических работников о содержании и особенностях ФОП, требованиях к реализации ООП в соответствии с ФОП. </w:t>
      </w:r>
    </w:p>
    <w:p w:rsidR="002410E9" w:rsidRPr="002410E9" w:rsidRDefault="002A76F9" w:rsidP="002A76F9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2410E9"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3.2. Координационная: • координация деятельности педагогов по вопросам введения ФОП; </w:t>
      </w:r>
    </w:p>
    <w:p w:rsidR="002410E9" w:rsidRPr="002410E9" w:rsidRDefault="002410E9" w:rsidP="002A76F9">
      <w:pPr>
        <w:numPr>
          <w:ilvl w:val="2"/>
          <w:numId w:val="4"/>
        </w:numPr>
        <w:autoSpaceDE w:val="0"/>
        <w:autoSpaceDN w:val="0"/>
        <w:adjustRightInd w:val="0"/>
        <w:spacing w:after="3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приведение системы оценки качества образования в соответствие с требованиями ФОП; </w:t>
      </w:r>
    </w:p>
    <w:p w:rsidR="002410E9" w:rsidRPr="002410E9" w:rsidRDefault="002410E9" w:rsidP="002A76F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механизма разработки и реализации ООП в соответствии с ФОП. </w:t>
      </w:r>
    </w:p>
    <w:p w:rsidR="002410E9" w:rsidRPr="002410E9" w:rsidRDefault="002410E9" w:rsidP="002A76F9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gramStart"/>
      <w:r w:rsidRPr="002410E9">
        <w:rPr>
          <w:rFonts w:ascii="Times New Roman" w:hAnsi="Times New Roman" w:cs="Times New Roman"/>
          <w:color w:val="000000"/>
          <w:sz w:val="24"/>
          <w:szCs w:val="24"/>
        </w:rPr>
        <w:t>Экспертно-аналитическая</w:t>
      </w:r>
      <w:proofErr w:type="gramEnd"/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: • анализ документов федерального, регионального уровня, регламентирующих введение ФОП; </w:t>
      </w:r>
    </w:p>
    <w:p w:rsidR="002410E9" w:rsidRPr="002410E9" w:rsidRDefault="002410E9" w:rsidP="002A76F9">
      <w:pPr>
        <w:numPr>
          <w:ilvl w:val="2"/>
          <w:numId w:val="4"/>
        </w:numPr>
        <w:autoSpaceDE w:val="0"/>
        <w:autoSpaceDN w:val="0"/>
        <w:adjustRightInd w:val="0"/>
        <w:spacing w:after="2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условий, ресурсного обеспечения и результативности введения ФОП на различных этапах; </w:t>
      </w:r>
    </w:p>
    <w:p w:rsidR="002410E9" w:rsidRPr="002410E9" w:rsidRDefault="002410E9" w:rsidP="002A76F9">
      <w:pPr>
        <w:numPr>
          <w:ilvl w:val="2"/>
          <w:numId w:val="4"/>
        </w:numPr>
        <w:autoSpaceDE w:val="0"/>
        <w:autoSpaceDN w:val="0"/>
        <w:adjustRightInd w:val="0"/>
        <w:spacing w:after="2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proofErr w:type="gramStart"/>
      <w:r w:rsidRPr="002410E9">
        <w:rPr>
          <w:rFonts w:ascii="Times New Roman" w:hAnsi="Times New Roman" w:cs="Times New Roman"/>
          <w:color w:val="000000"/>
          <w:sz w:val="24"/>
          <w:szCs w:val="24"/>
        </w:rPr>
        <w:t>действующих</w:t>
      </w:r>
      <w:proofErr w:type="gramEnd"/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 ООП на предмет соответствия ФОП; </w:t>
      </w:r>
    </w:p>
    <w:p w:rsidR="002410E9" w:rsidRPr="002410E9" w:rsidRDefault="002410E9" w:rsidP="002A76F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проектов локальных нормативных актов, регламентирующих приведение ООП в соответствие с ФОП. </w:t>
      </w:r>
    </w:p>
    <w:p w:rsidR="002410E9" w:rsidRPr="002410E9" w:rsidRDefault="002410E9" w:rsidP="00846310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Pr="002410E9">
        <w:rPr>
          <w:rFonts w:ascii="Times New Roman" w:hAnsi="Times New Roman" w:cs="Times New Roman"/>
          <w:color w:val="000000"/>
          <w:sz w:val="24"/>
          <w:szCs w:val="24"/>
        </w:rPr>
        <w:t>Содержательная</w:t>
      </w:r>
      <w:proofErr w:type="gramEnd"/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: • приведение ООП в соответствие с требованиями ФОП; </w:t>
      </w:r>
    </w:p>
    <w:p w:rsidR="002410E9" w:rsidRPr="002410E9" w:rsidRDefault="002410E9" w:rsidP="002A76F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приведение в соответствие с ФОП рабочей программы воспитания и календарного плана воспитательной работы. </w:t>
      </w:r>
    </w:p>
    <w:p w:rsidR="002410E9" w:rsidRPr="002A76F9" w:rsidRDefault="00846310" w:rsidP="002A76F9">
      <w:pPr>
        <w:pStyle w:val="Default"/>
        <w:rPr>
          <w:b/>
          <w:bCs/>
        </w:rPr>
      </w:pPr>
      <w:r>
        <w:rPr>
          <w:b/>
          <w:bCs/>
        </w:rPr>
        <w:t>4. Состав рабочей группы ДОУ.</w:t>
      </w:r>
    </w:p>
    <w:p w:rsidR="00846310" w:rsidRDefault="00846310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6310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4.1. В состав рабочей группы входят: председатель рабочей группы и члены рабочей группы, которые принимают участие в ее работе на общественных началах. </w:t>
      </w:r>
    </w:p>
    <w:p w:rsidR="002410E9" w:rsidRPr="002410E9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4.2. 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2410E9" w:rsidRDefault="002410E9" w:rsidP="002A76F9">
      <w:pPr>
        <w:autoSpaceDE w:val="0"/>
        <w:autoSpaceDN w:val="0"/>
        <w:adjustRightInd w:val="0"/>
        <w:spacing w:after="30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>4.3. Председатель и члены рабочей группы утверждаются приказом заведующего из числа педагогических рабо</w:t>
      </w:r>
      <w:r w:rsidR="00846310">
        <w:rPr>
          <w:rFonts w:ascii="Times New Roman" w:hAnsi="Times New Roman" w:cs="Times New Roman"/>
          <w:color w:val="000000"/>
          <w:sz w:val="24"/>
          <w:szCs w:val="24"/>
        </w:rPr>
        <w:t>тников МБДОУ № 29</w:t>
      </w: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46310" w:rsidRPr="002410E9" w:rsidRDefault="00846310" w:rsidP="00846310">
      <w:pPr>
        <w:pStyle w:val="Default"/>
        <w:rPr>
          <w:b/>
          <w:bCs/>
        </w:rPr>
      </w:pPr>
      <w:r w:rsidRPr="002A76F9">
        <w:rPr>
          <w:b/>
          <w:bCs/>
        </w:rPr>
        <w:t>5. Организация д</w:t>
      </w:r>
      <w:r>
        <w:rPr>
          <w:b/>
          <w:bCs/>
        </w:rPr>
        <w:t>еятельности рабочей группы ДОУ.</w:t>
      </w:r>
    </w:p>
    <w:p w:rsidR="00846310" w:rsidRDefault="00846310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6310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5.1. Рабочая группа осуществляет свою деятельность в соответствии с планом – графиком (дорожной картой) внедрения ФОП </w:t>
      </w:r>
      <w:proofErr w:type="gramStart"/>
      <w:r w:rsidRPr="002410E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410E9"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proofErr w:type="gramEnd"/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заведующего </w:t>
      </w:r>
    </w:p>
    <w:p w:rsidR="002410E9" w:rsidRPr="002410E9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5.2. Заседания рабочей группы проводятся не реже 1 раза в месяц. В случае необходимости могут проводиться внеочередные заседания. </w:t>
      </w:r>
    </w:p>
    <w:p w:rsidR="002410E9" w:rsidRPr="002410E9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5.3. Заседание рабочей группы ведет председатель рабочей группы. </w:t>
      </w:r>
    </w:p>
    <w:p w:rsidR="002410E9" w:rsidRPr="002410E9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5.4. Заседание рабочей группы считается правомочным, если на нем присутствует не менее половины членов состава рабочей группы. </w:t>
      </w:r>
    </w:p>
    <w:p w:rsidR="002410E9" w:rsidRPr="002410E9" w:rsidRDefault="00846310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46310">
        <w:rPr>
          <w:rFonts w:ascii="Times New Roman" w:hAnsi="Times New Roman" w:cs="Times New Roman"/>
          <w:color w:val="000000"/>
          <w:sz w:val="23"/>
          <w:szCs w:val="23"/>
        </w:rPr>
        <w:t xml:space="preserve">5.5. Заседания рабочей группы оформляются протоколами, которые подписывают председатель рабочей группы и секретарь рабочей группы. </w:t>
      </w:r>
    </w:p>
    <w:p w:rsidR="00846310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5.6. Окончательная версия проекта ООП, </w:t>
      </w:r>
      <w:proofErr w:type="gramStart"/>
      <w:r w:rsidRPr="002410E9">
        <w:rPr>
          <w:rFonts w:ascii="Times New Roman" w:hAnsi="Times New Roman" w:cs="Times New Roman"/>
          <w:color w:val="000000"/>
          <w:sz w:val="24"/>
          <w:szCs w:val="24"/>
        </w:rPr>
        <w:t>приведенной</w:t>
      </w:r>
      <w:proofErr w:type="gramEnd"/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соответствие с ФОП ДО, рассматриваются на заседании п</w:t>
      </w:r>
      <w:r w:rsidR="00846310">
        <w:rPr>
          <w:rFonts w:ascii="Times New Roman" w:hAnsi="Times New Roman" w:cs="Times New Roman"/>
          <w:color w:val="000000"/>
          <w:sz w:val="24"/>
          <w:szCs w:val="24"/>
        </w:rPr>
        <w:t>едагогического совета МБДОУ № 29</w:t>
      </w: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10E9" w:rsidRPr="002410E9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proofErr w:type="gramStart"/>
      <w:r w:rsidRPr="002410E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рабочей группы осуществляет председатель рабочей группы. </w:t>
      </w:r>
    </w:p>
    <w:p w:rsidR="002410E9" w:rsidRPr="002A76F9" w:rsidRDefault="002410E9" w:rsidP="002A76F9">
      <w:p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410E9" w:rsidRPr="002410E9" w:rsidRDefault="002410E9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Права и обязанн</w:t>
      </w:r>
      <w:r w:rsidR="00846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ости членов рабочей группы ДОУ.</w:t>
      </w:r>
      <w:r w:rsidRPr="00241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46310" w:rsidRDefault="00846310" w:rsidP="00846310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6310" w:rsidRDefault="002410E9" w:rsidP="00846310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6.1. Рабочая группа для решения возложенных на нее задач имеет в пределах своей компетенции право: </w:t>
      </w:r>
    </w:p>
    <w:p w:rsidR="002410E9" w:rsidRPr="00846310" w:rsidRDefault="002410E9" w:rsidP="00846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6310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запрашивать и получать в установленном порядке необходимые материалы; </w:t>
      </w:r>
    </w:p>
    <w:p w:rsidR="002410E9" w:rsidRPr="002410E9" w:rsidRDefault="002410E9" w:rsidP="002A76F9">
      <w:pPr>
        <w:numPr>
          <w:ilvl w:val="2"/>
          <w:numId w:val="5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2410E9" w:rsidRPr="002410E9" w:rsidRDefault="002410E9" w:rsidP="002A76F9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 привлекать в установленном порядке для осуществления информационн</w:t>
      </w:r>
      <w:proofErr w:type="gramStart"/>
      <w:r w:rsidRPr="002410E9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аналитических и экспертных работ научные и иные разработки. </w:t>
      </w:r>
    </w:p>
    <w:p w:rsidR="002410E9" w:rsidRPr="002A76F9" w:rsidRDefault="002410E9" w:rsidP="002A76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46310" w:rsidRDefault="00846310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6310" w:rsidRDefault="00846310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6310" w:rsidRDefault="00846310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410E9" w:rsidRPr="002410E9" w:rsidRDefault="002410E9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846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Документы рабочей группы ДОУ.</w:t>
      </w:r>
      <w:r w:rsidRPr="00241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410E9" w:rsidRPr="002410E9" w:rsidRDefault="002410E9" w:rsidP="002A76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410E9" w:rsidRPr="002410E9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proofErr w:type="gramStart"/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Обязательными документами рабочей группы являются план – график (дорожная карта) внедрения ФОП ДО и план – график разработки ООП ДО согласно ФОП ДО, протоколы заседаний. </w:t>
      </w:r>
      <w:proofErr w:type="gramEnd"/>
    </w:p>
    <w:p w:rsidR="002410E9" w:rsidRPr="002410E9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7.2. Протоколы заседаний рабочей группы ведет секретарь группы, избранный на первом заседании группы. </w:t>
      </w:r>
    </w:p>
    <w:p w:rsidR="002410E9" w:rsidRPr="002410E9" w:rsidRDefault="002410E9" w:rsidP="0084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7.3. Протоколы заседаний рабочей группы оформляются в соответствии с общими требованиями к оформлению деловой документации. </w:t>
      </w:r>
    </w:p>
    <w:p w:rsidR="002410E9" w:rsidRPr="002A76F9" w:rsidRDefault="002410E9" w:rsidP="002A76F9">
      <w:pPr>
        <w:pStyle w:val="Default"/>
        <w:rPr>
          <w:b/>
          <w:bCs/>
        </w:rPr>
      </w:pPr>
    </w:p>
    <w:p w:rsidR="002410E9" w:rsidRPr="002A76F9" w:rsidRDefault="002410E9" w:rsidP="002A76F9">
      <w:pPr>
        <w:pStyle w:val="Default"/>
      </w:pPr>
      <w:r w:rsidRPr="002A76F9">
        <w:rPr>
          <w:b/>
          <w:bCs/>
        </w:rPr>
        <w:t>8. Изменения и дополнения в Положение</w:t>
      </w:r>
    </w:p>
    <w:p w:rsidR="002410E9" w:rsidRPr="002A76F9" w:rsidRDefault="002410E9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10E9" w:rsidRPr="002410E9" w:rsidRDefault="002410E9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0E9">
        <w:rPr>
          <w:rFonts w:ascii="Times New Roman" w:hAnsi="Times New Roman" w:cs="Times New Roman"/>
          <w:color w:val="000000"/>
          <w:sz w:val="24"/>
          <w:szCs w:val="24"/>
        </w:rPr>
        <w:t>8.1. Изменения и дополнения в Положение вносятся на основании решения рабочей группы и закрепляются</w:t>
      </w:r>
      <w:r w:rsidR="00846310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заведующего МБДОУ № 29</w:t>
      </w:r>
      <w:r w:rsidRPr="002410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10E9" w:rsidRPr="002410E9" w:rsidRDefault="002410E9" w:rsidP="002A7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410E9" w:rsidRPr="002410E9" w:rsidSect="003B7ECA">
      <w:pgSz w:w="11899" w:h="17340"/>
      <w:pgMar w:top="1553" w:right="463" w:bottom="1243" w:left="13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DE7577"/>
    <w:multiLevelType w:val="hybridMultilevel"/>
    <w:tmpl w:val="CD9C8F9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CCB527E7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B94B32"/>
    <w:multiLevelType w:val="hybridMultilevel"/>
    <w:tmpl w:val="07B8B4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90C7D2B7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8C731D"/>
    <w:multiLevelType w:val="hybridMultilevel"/>
    <w:tmpl w:val="85682F0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A3942337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2316AD"/>
    <w:multiLevelType w:val="hybridMultilevel"/>
    <w:tmpl w:val="389289E8"/>
    <w:lvl w:ilvl="0" w:tplc="CCB527E7">
      <w:start w:val="1"/>
      <w:numFmt w:val="bullet"/>
      <w:lvlText w:val="•"/>
      <w:lvlJc w:val="left"/>
      <w:pPr>
        <w:ind w:left="1620" w:hanging="360"/>
      </w:p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8086EAC"/>
    <w:multiLevelType w:val="hybridMultilevel"/>
    <w:tmpl w:val="394C625A"/>
    <w:lvl w:ilvl="0" w:tplc="CCB527E7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46817"/>
    <w:multiLevelType w:val="hybridMultilevel"/>
    <w:tmpl w:val="EC32F31E"/>
    <w:lvl w:ilvl="0" w:tplc="CCB527E7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769907"/>
    <w:multiLevelType w:val="hybridMultilevel"/>
    <w:tmpl w:val="1F94292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49E80C5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36B5B8A"/>
    <w:multiLevelType w:val="hybridMultilevel"/>
    <w:tmpl w:val="EAA0A646"/>
    <w:lvl w:ilvl="0" w:tplc="CCB527E7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0674B"/>
    <w:multiLevelType w:val="hybridMultilevel"/>
    <w:tmpl w:val="E2AC8C1E"/>
    <w:lvl w:ilvl="0" w:tplc="CCB527E7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CDAE8"/>
    <w:multiLevelType w:val="hybridMultilevel"/>
    <w:tmpl w:val="E61F0C7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9A399ACE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9"/>
    <w:rsid w:val="002410E9"/>
    <w:rsid w:val="002A76F9"/>
    <w:rsid w:val="00846310"/>
    <w:rsid w:val="00C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41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4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2023-06-28T08:32:00Z</dcterms:created>
  <dcterms:modified xsi:type="dcterms:W3CDTF">2023-06-28T08:57:00Z</dcterms:modified>
</cp:coreProperties>
</file>